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58" w:rsidRPr="00424CC9" w:rsidRDefault="00272658" w:rsidP="00424CC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24C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День солидарности в борьбе с терроризмом</w:t>
      </w:r>
    </w:p>
    <w:p w:rsidR="00272658" w:rsidRPr="00424CC9" w:rsidRDefault="00272658" w:rsidP="00424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День солидарности в борьбе с терроризмом</w:t>
      </w:r>
      <w:r w:rsidRPr="00424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одна из памятных дат в </w:t>
      </w:r>
      <w:hyperlink r:id="rId6" w:tooltip="Россия" w:history="1">
        <w:r w:rsidRPr="00424CC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России</w:t>
        </w:r>
      </w:hyperlink>
      <w:r w:rsidRPr="00424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которая отмечается ежегодно </w:t>
      </w:r>
      <w:hyperlink r:id="rId7" w:tooltip="3 сентября" w:history="1">
        <w:r w:rsidRPr="00424CC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3 сентября</w:t>
        </w:r>
      </w:hyperlink>
      <w:r w:rsidRPr="00424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272658" w:rsidRPr="00424CC9" w:rsidRDefault="00272658" w:rsidP="00424CC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24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История Дня солидарности в борьбе с терроризмом</w:t>
      </w:r>
    </w:p>
    <w:p w:rsidR="00424CC9" w:rsidRPr="00424CC9" w:rsidRDefault="00272658" w:rsidP="00424CC9">
      <w:pPr>
        <w:pStyle w:val="a4"/>
        <w:jc w:val="both"/>
        <w:rPr>
          <w:color w:val="000000" w:themeColor="text1"/>
          <w:sz w:val="28"/>
          <w:szCs w:val="28"/>
        </w:rPr>
      </w:pPr>
      <w:r w:rsidRPr="00424CC9">
        <w:rPr>
          <w:color w:val="000000" w:themeColor="text1"/>
          <w:sz w:val="28"/>
          <w:szCs w:val="28"/>
        </w:rPr>
        <w:t>Эта памятная дата России была установлена в соответствии с федеральным законом Российской Федерации «О днях воинской славы (победных днях) России» в редакции от 21 июля 2005 года</w:t>
      </w:r>
      <w:hyperlink r:id="rId8" w:anchor="cite_note-1" w:history="1">
        <w:r w:rsidRPr="00424CC9">
          <w:rPr>
            <w:rStyle w:val="a3"/>
            <w:color w:val="000000" w:themeColor="text1"/>
            <w:sz w:val="28"/>
            <w:szCs w:val="28"/>
            <w:vertAlign w:val="superscript"/>
          </w:rPr>
          <w:t>[1]</w:t>
        </w:r>
      </w:hyperlink>
      <w:r w:rsidRPr="00424CC9">
        <w:rPr>
          <w:color w:val="000000" w:themeColor="text1"/>
          <w:sz w:val="28"/>
          <w:szCs w:val="28"/>
        </w:rPr>
        <w:t xml:space="preserve">. Она напрямую связана с </w:t>
      </w:r>
      <w:hyperlink r:id="rId9" w:tooltip="Террористический акт в Беслане" w:history="1">
        <w:r w:rsidRPr="00424CC9">
          <w:rPr>
            <w:rStyle w:val="a3"/>
            <w:color w:val="000000" w:themeColor="text1"/>
            <w:sz w:val="28"/>
            <w:szCs w:val="28"/>
          </w:rPr>
          <w:t>событиями в Беслане</w:t>
        </w:r>
      </w:hyperlink>
      <w:r w:rsidR="00424CC9" w:rsidRPr="00424CC9">
        <w:rPr>
          <w:color w:val="000000" w:themeColor="text1"/>
          <w:sz w:val="28"/>
          <w:szCs w:val="28"/>
        </w:rPr>
        <w:t>, когда день знаний стал для большинства днем траура и скорби. Во время праздничной линейки, посвященной 1 сентября, в школу проникли боевики и захватили в заложники учителей, детей и их родственников. Трое суток 1128 человек были в плену у бандитов. В ходе чудовищного теракта погибло более 350 чел. (среди которых 150 детей, женщины, военнослужащие) и свыше 500 ранено. В ходе операции по освобождению заложников был убит 31 террорист, а 1 арестован. Число погибших составило 1% населения города.</w:t>
      </w:r>
    </w:p>
    <w:p w:rsidR="00272658" w:rsidRPr="00DA2D30" w:rsidRDefault="00272658" w:rsidP="00DA2D3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A2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день солидарности в борьбе с </w:t>
      </w:r>
      <w:hyperlink r:id="rId10" w:tooltip="Терроризм" w:history="1">
        <w:r w:rsidRPr="00DA2D3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терроризмом</w:t>
        </w:r>
      </w:hyperlink>
      <w:r w:rsidRPr="00DA2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только в </w:t>
      </w:r>
      <w:hyperlink r:id="rId11" w:tooltip="Беслан" w:history="1">
        <w:r w:rsidRPr="00DA2D3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Беслане</w:t>
        </w:r>
      </w:hyperlink>
      <w:r w:rsidRPr="00DA2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но и по всей стране </w:t>
      </w:r>
      <w:r w:rsidR="00424CC9" w:rsidRPr="00DA2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жители РФ несут цветы к памятникам и мемориалам погибших от рук террористов, принимают участие в траурных шествиях и мероприятиях, вспоминая всех </w:t>
      </w:r>
      <w:r w:rsidR="00424CC9" w:rsidRPr="00DA2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жертв </w:t>
      </w:r>
      <w:hyperlink r:id="rId12" w:tooltip="Террористический акт" w:history="1">
        <w:r w:rsidRPr="00DA2D3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террористических актов</w:t>
        </w:r>
      </w:hyperlink>
      <w:r w:rsidR="00DA2D3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24CC9" w:rsidRPr="00DA2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Буденновске, Беслане, Первомайском, Волгограде и других населенных пунктах</w:t>
      </w:r>
      <w:r w:rsidRPr="00DA2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сотрудников </w:t>
      </w:r>
      <w:hyperlink r:id="rId13" w:tooltip="Правоохранительные органы" w:history="1">
        <w:r w:rsidRPr="00DA2D3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правоохранительных органов</w:t>
        </w:r>
      </w:hyperlink>
      <w:r w:rsidRPr="00DA2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погибших при выполнении служебного долга.</w:t>
      </w:r>
      <w:proofErr w:type="gramEnd"/>
      <w:r w:rsidRPr="00DA2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A2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отражает сплоченность общества и государства против </w:t>
      </w:r>
      <w:r w:rsidR="00424CC9" w:rsidRPr="00DA2D30">
        <w:rPr>
          <w:rFonts w:ascii="Times New Roman" w:hAnsi="Times New Roman" w:cs="Times New Roman"/>
          <w:color w:val="000000"/>
          <w:sz w:val="28"/>
          <w:szCs w:val="28"/>
        </w:rPr>
        <w:t>одн</w:t>
      </w:r>
      <w:r w:rsidR="00DA2D30" w:rsidRPr="00DA2D30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424CC9" w:rsidRPr="00DA2D30">
        <w:rPr>
          <w:rFonts w:ascii="Times New Roman" w:hAnsi="Times New Roman" w:cs="Times New Roman"/>
          <w:color w:val="000000"/>
          <w:sz w:val="28"/>
          <w:szCs w:val="28"/>
        </w:rPr>
        <w:t xml:space="preserve"> из самых опасных и масштабных угроз человеческой жизни</w:t>
      </w:r>
      <w:r w:rsidR="00DA2D30" w:rsidRPr="00DA2D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2D30" w:rsidRPr="00DA2D30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международного масштаба</w:t>
      </w:r>
      <w:bookmarkStart w:id="0" w:name="_GoBack"/>
      <w:bookmarkEnd w:id="0"/>
      <w:r w:rsidR="00424CC9" w:rsidRPr="00DA2D3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72658" w:rsidRDefault="00272658"/>
    <w:sectPr w:rsidR="00272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C6799"/>
    <w:multiLevelType w:val="multilevel"/>
    <w:tmpl w:val="4C421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CB"/>
    <w:rsid w:val="000802CB"/>
    <w:rsid w:val="001E25A0"/>
    <w:rsid w:val="00272658"/>
    <w:rsid w:val="00424CC9"/>
    <w:rsid w:val="00B55645"/>
    <w:rsid w:val="00DA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58"/>
  </w:style>
  <w:style w:type="paragraph" w:styleId="1">
    <w:name w:val="heading 1"/>
    <w:basedOn w:val="a"/>
    <w:link w:val="10"/>
    <w:uiPriority w:val="9"/>
    <w:qFormat/>
    <w:rsid w:val="00272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2726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26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726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2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2">
    <w:name w:val="icon-2"/>
    <w:basedOn w:val="a"/>
    <w:uiPriority w:val="99"/>
    <w:semiHidden/>
    <w:rsid w:val="00272658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265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72658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265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72658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58"/>
  </w:style>
  <w:style w:type="paragraph" w:styleId="1">
    <w:name w:val="heading 1"/>
    <w:basedOn w:val="a"/>
    <w:link w:val="10"/>
    <w:uiPriority w:val="9"/>
    <w:qFormat/>
    <w:rsid w:val="00272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2726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26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726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2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2">
    <w:name w:val="icon-2"/>
    <w:basedOn w:val="a"/>
    <w:uiPriority w:val="99"/>
    <w:semiHidden/>
    <w:rsid w:val="00272658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265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72658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265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72658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0%BD%D1%8C_%D1%81%D0%BE%D0%BB%D0%B8%D0%B4%D0%B0%D1%80%D0%BD%D0%BE%D1%81%D1%82%D0%B8_%D0%B2_%D0%B1%D0%BE%D1%80%D1%8C%D0%B1%D0%B5_%D1%81_%D1%82%D0%B5%D1%80%D1%80%D0%BE%D1%80%D0%B8%D0%B7%D0%BC%D0%BE%D0%BC" TargetMode="External"/><Relationship Id="rId13" Type="http://schemas.openxmlformats.org/officeDocument/2006/relationships/hyperlink" Target="https://ru.wikipedia.org/wiki/%D0%9F%D1%80%D0%B0%D0%B2%D0%BE%D0%BE%D1%85%D1%80%D0%B0%D0%BD%D0%B8%D1%82%D0%B5%D0%BB%D1%8C%D0%BD%D1%8B%D0%B5_%D0%BE%D1%80%D0%B3%D0%B0%D0%BD%D1%8B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3_%D1%81%D0%B5%D0%BD%D1%82%D1%8F%D0%B1%D1%80%D1%8F" TargetMode="External"/><Relationship Id="rId12" Type="http://schemas.openxmlformats.org/officeDocument/2006/relationships/hyperlink" Target="https://ru.wikipedia.org/wiki/%D0%A2%D0%B5%D1%80%D1%80%D0%BE%D1%80%D0%B8%D1%81%D1%82%D0%B8%D1%87%D0%B5%D1%81%D0%BA%D0%B8%D0%B9_%D0%B0%D0%BA%D1%82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BE%D1%81%D1%81%D0%B8%D1%8F" TargetMode="External"/><Relationship Id="rId11" Type="http://schemas.openxmlformats.org/officeDocument/2006/relationships/hyperlink" Target="https://ru.wikipedia.org/wiki/%D0%91%D0%B5%D1%81%D0%BB%D0%B0%D0%B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2%D0%B5%D1%80%D1%80%D0%BE%D1%80%D0%B8%D0%B7%D0%B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2%D0%B5%D1%80%D1%80%D0%BE%D1%80%D0%B8%D1%81%D1%82%D0%B8%D1%87%D0%B5%D1%81%D0%BA%D0%B8%D0%B9_%D0%B0%D0%BA%D1%82_%D0%B2_%D0%91%D0%B5%D1%81%D0%BB%D0%B0%D0%BD%D0%B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BF0165-F14F-4C3C-8FA9-DA490785BC9A}"/>
</file>

<file path=customXml/itemProps2.xml><?xml version="1.0" encoding="utf-8"?>
<ds:datastoreItem xmlns:ds="http://schemas.openxmlformats.org/officeDocument/2006/customXml" ds:itemID="{8AD608BF-7108-4431-80E8-EFCFFE01ADDD}"/>
</file>

<file path=customXml/itemProps3.xml><?xml version="1.0" encoding="utf-8"?>
<ds:datastoreItem xmlns:ds="http://schemas.openxmlformats.org/officeDocument/2006/customXml" ds:itemID="{837BBDA0-ABF8-4E0A-B357-A6EF8E38E7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2020-08-26T07:47:00Z</dcterms:created>
  <dcterms:modified xsi:type="dcterms:W3CDTF">2020-08-26T08:11:00Z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